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F6" w:rsidRDefault="00BF5BF6" w:rsidP="00BF5BF6">
      <w:pPr>
        <w:pStyle w:val="Prep"/>
      </w:pPr>
      <w:r>
        <w:t xml:space="preserve">Prepared By:  </w:t>
      </w:r>
    </w:p>
    <w:p w:rsidR="00BF5BF6" w:rsidRDefault="00BF5BF6" w:rsidP="00BF5BF6">
      <w:pPr>
        <w:pStyle w:val="Prep"/>
      </w:pPr>
      <w:r w:rsidRPr="006C5335">
        <w:rPr>
          <w:b/>
        </w:rPr>
        <w:t>Two Rivers Title Company, LLC</w:t>
      </w:r>
    </w:p>
    <w:p w:rsidR="00BF5BF6" w:rsidRDefault="00BF5BF6" w:rsidP="00BF5BF6">
      <w:pPr>
        <w:pStyle w:val="Prep"/>
        <w:rPr>
          <w:b/>
        </w:rPr>
      </w:pPr>
      <w:r w:rsidRPr="006C5335">
        <w:rPr>
          <w:b/>
        </w:rPr>
        <w:t>26 Ayers Lane</w:t>
      </w:r>
    </w:p>
    <w:p w:rsidR="00BF5BF6" w:rsidRDefault="00BF5BF6" w:rsidP="00BF5BF6">
      <w:pPr>
        <w:pStyle w:val="Prep"/>
      </w:pPr>
      <w:r w:rsidRPr="006C5335">
        <w:rPr>
          <w:b/>
        </w:rPr>
        <w:t>Suite 202</w:t>
      </w:r>
    </w:p>
    <w:p w:rsidR="00BF5BF6" w:rsidRDefault="00BF5BF6" w:rsidP="00BF5BF6">
      <w:pPr>
        <w:pStyle w:val="Prep"/>
      </w:pPr>
      <w:r w:rsidRPr="006C5335">
        <w:rPr>
          <w:b/>
        </w:rPr>
        <w:t>Little Silver, NJ  07739</w:t>
      </w:r>
    </w:p>
    <w:p w:rsidR="00BF5BF6" w:rsidRDefault="00BF5BF6" w:rsidP="00BF5BF6">
      <w:pPr>
        <w:pStyle w:val="Prep"/>
      </w:pPr>
      <w:r>
        <w:t>Incidental to the issuance of a title insurance policy</w:t>
      </w:r>
    </w:p>
    <w:p w:rsidR="00BF5BF6" w:rsidRDefault="00BF5BF6" w:rsidP="00BF5BF6">
      <w:pPr>
        <w:pStyle w:val="Prep"/>
      </w:pPr>
      <w:r>
        <w:t>File Number: </w:t>
      </w:r>
      <w:r w:rsidRPr="006C5335">
        <w:rPr>
          <w:b/>
        </w:rPr>
        <w:t>TRT</w:t>
      </w:r>
      <w:r>
        <w:t xml:space="preserve"> </w:t>
      </w:r>
      <w:r w:rsidR="005C75C1">
        <w:t>______</w:t>
      </w:r>
    </w:p>
    <w:p w:rsidR="00BF5BF6" w:rsidRDefault="00BF5BF6" w:rsidP="00BF5BF6"/>
    <w:p w:rsidR="00BF5BF6" w:rsidRDefault="00BF5BF6" w:rsidP="00BF5BF6"/>
    <w:p w:rsidR="00BF5BF6" w:rsidRDefault="00BF5BF6" w:rsidP="00BF5BF6"/>
    <w:p w:rsidR="00BF5BF6" w:rsidRDefault="00BF5BF6" w:rsidP="00BF5BF6"/>
    <w:p w:rsidR="00BF5BF6" w:rsidRDefault="00BF5BF6" w:rsidP="00BF5BF6">
      <w:pPr>
        <w:pStyle w:val="Title0"/>
      </w:pPr>
    </w:p>
    <w:p w:rsidR="00BF5BF6" w:rsidRDefault="00BF5BF6" w:rsidP="00BF5BF6">
      <w:pPr>
        <w:pStyle w:val="Title0"/>
      </w:pPr>
      <w:r>
        <w:t>DEATH CERTIFICATE AFFIDAVIT</w:t>
      </w:r>
    </w:p>
    <w:p w:rsidR="00BF5BF6" w:rsidRDefault="00BF5BF6" w:rsidP="00BF5BF6">
      <w:pPr>
        <w:pStyle w:val="Title0"/>
      </w:pPr>
    </w:p>
    <w:p w:rsidR="00BF5BF6" w:rsidRDefault="00BF5BF6" w:rsidP="00BF5BF6">
      <w:pPr>
        <w:pStyle w:val="BodyText"/>
      </w:pPr>
      <w:r>
        <w:t>STATE OF FLORIDA</w:t>
      </w:r>
    </w:p>
    <w:p w:rsidR="00BF5BF6" w:rsidRDefault="00BF5BF6" w:rsidP="00BF5BF6">
      <w:pPr>
        <w:pStyle w:val="BodyText"/>
      </w:pPr>
      <w:r>
        <w:t xml:space="preserve">COUNTY OF </w:t>
      </w:r>
      <w:r w:rsidR="005C75C1">
        <w:t>_____________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BodyText"/>
      </w:pPr>
      <w:r>
        <w:t>The undersigned being duly sworn and deposed states: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BodyText"/>
      </w:pPr>
      <w:r>
        <w:t>1.</w:t>
      </w:r>
      <w:r>
        <w:tab/>
        <w:t xml:space="preserve">Affiant is the Surviving Spouse </w:t>
      </w:r>
      <w:proofErr w:type="gramStart"/>
      <w:r>
        <w:t>of ,</w:t>
      </w:r>
      <w:proofErr w:type="gramEnd"/>
      <w:r>
        <w:t xml:space="preserve"> who died on , a resident of County of </w:t>
      </w:r>
      <w:r w:rsidR="005C75C1">
        <w:t>____________</w:t>
      </w:r>
      <w:r>
        <w:t>, Florida.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BodyText"/>
      </w:pPr>
      <w:r>
        <w:t>2.</w:t>
      </w:r>
      <w:r>
        <w:tab/>
        <w:t xml:space="preserve">Affiant has reviewed that certain Death Certificate dated </w:t>
      </w:r>
      <w:r w:rsidR="005C75C1">
        <w:t>_____________</w:t>
      </w:r>
      <w:r>
        <w:t>, which provides: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BodyTextIndent"/>
      </w:pPr>
      <w:r>
        <w:t>A)</w:t>
      </w:r>
      <w:r>
        <w:tab/>
        <w:t xml:space="preserve">The last residence of the decedent was </w:t>
      </w:r>
      <w:r w:rsidR="005C75C1">
        <w:t>_______________________</w:t>
      </w:r>
      <w:r>
        <w:t>.</w:t>
      </w:r>
    </w:p>
    <w:p w:rsidR="00BF5BF6" w:rsidRDefault="00BF5BF6" w:rsidP="00BF5BF6">
      <w:pPr>
        <w:pStyle w:val="BodyTextIndent"/>
      </w:pPr>
    </w:p>
    <w:p w:rsidR="00BF5BF6" w:rsidRDefault="00BF5BF6" w:rsidP="00BF5BF6">
      <w:pPr>
        <w:pStyle w:val="BodyTextIndent"/>
      </w:pPr>
      <w:r>
        <w:t>B)</w:t>
      </w:r>
      <w:r>
        <w:tab/>
        <w:t>The surviving spouse of the decedent is Affiant.</w:t>
      </w:r>
    </w:p>
    <w:p w:rsidR="00BF5BF6" w:rsidRDefault="00BF5BF6" w:rsidP="00BF5BF6">
      <w:pPr>
        <w:pStyle w:val="BodyTextIndent"/>
      </w:pPr>
    </w:p>
    <w:p w:rsidR="00BF5BF6" w:rsidRDefault="00BF5BF6" w:rsidP="00BF5BF6">
      <w:pPr>
        <w:pStyle w:val="BodyTextIndent"/>
      </w:pPr>
      <w:r>
        <w:t>C)</w:t>
      </w:r>
      <w:r>
        <w:tab/>
        <w:t xml:space="preserve">The Social Security Number of the decedent was </w:t>
      </w:r>
      <w:r w:rsidR="005C75C1">
        <w:t>________________</w:t>
      </w:r>
      <w:r>
        <w:t>.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BodyText"/>
      </w:pPr>
      <w:r>
        <w:t>3.</w:t>
      </w:r>
      <w:r>
        <w:tab/>
        <w:t xml:space="preserve">Affiant makes these statements to induce </w:t>
      </w:r>
      <w:r w:rsidRPr="006C5335">
        <w:rPr>
          <w:b/>
        </w:rPr>
        <w:t>Two Rivers Title Company, LLC</w:t>
      </w:r>
      <w:r>
        <w:t xml:space="preserve"> and </w:t>
      </w:r>
      <w:r w:rsidR="005C75C1">
        <w:t>_______________</w:t>
      </w:r>
      <w:r>
        <w:t xml:space="preserve"> to issue its policies of title insurance to </w:t>
      </w:r>
      <w:r w:rsidR="005C75C1">
        <w:t>_______________</w:t>
      </w:r>
      <w:r>
        <w:t>.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BodyText"/>
      </w:pPr>
      <w:r>
        <w:t xml:space="preserve">FURTHER affiant </w:t>
      </w:r>
      <w:proofErr w:type="spellStart"/>
      <w:r>
        <w:t>sayeth</w:t>
      </w:r>
      <w:proofErr w:type="spellEnd"/>
      <w:r>
        <w:t xml:space="preserve"> naught.</w:t>
      </w:r>
    </w:p>
    <w:p w:rsidR="00BF5BF6" w:rsidRDefault="00BF5BF6" w:rsidP="00BF5BF6">
      <w:pPr>
        <w:pStyle w:val="BodyText"/>
      </w:pPr>
    </w:p>
    <w:p w:rsidR="00BF5BF6" w:rsidRDefault="00BF5BF6" w:rsidP="00BF5BF6">
      <w:pPr>
        <w:pStyle w:val="Signature"/>
      </w:pPr>
      <w:r>
        <w:t>Witnessed:</w:t>
      </w:r>
    </w:p>
    <w:p w:rsidR="00BF5BF6" w:rsidRDefault="00BF5BF6" w:rsidP="00BF5BF6">
      <w:pPr>
        <w:pStyle w:val="Signature"/>
      </w:pPr>
    </w:p>
    <w:p w:rsidR="00BF5BF6" w:rsidRDefault="00BF5BF6" w:rsidP="00BF5BF6">
      <w:pPr>
        <w:pStyle w:val="Signature"/>
      </w:pPr>
    </w:p>
    <w:tbl>
      <w:tblPr>
        <w:tblW w:w="0" w:type="auto"/>
        <w:tblInd w:w="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62"/>
        <w:gridCol w:w="218"/>
        <w:gridCol w:w="4680"/>
      </w:tblGrid>
      <w:tr w:rsidR="00BF5BF6" w:rsidTr="00046988">
        <w:trPr>
          <w:cantSplit/>
          <w:trHeight w:hRule="exact" w:val="640"/>
        </w:trPr>
        <w:tc>
          <w:tcPr>
            <w:tcW w:w="4462" w:type="dxa"/>
            <w:tcBorders>
              <w:bottom w:val="nil"/>
            </w:tcBorders>
          </w:tcPr>
          <w:p w:rsidR="00BF5BF6" w:rsidRDefault="00BF5BF6" w:rsidP="00046988">
            <w:pPr>
              <w:pStyle w:val="Fine"/>
            </w:pPr>
            <w:r>
              <w:t>Print Name: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F5BF6" w:rsidRDefault="00BF5BF6" w:rsidP="00046988">
            <w:pPr>
              <w:pStyle w:val="Signature"/>
            </w:pPr>
          </w:p>
        </w:tc>
        <w:tc>
          <w:tcPr>
            <w:tcW w:w="4680" w:type="dxa"/>
            <w:tcBorders>
              <w:bottom w:val="nil"/>
            </w:tcBorders>
          </w:tcPr>
          <w:p w:rsidR="00BF5BF6" w:rsidRDefault="00BF5BF6" w:rsidP="00046988">
            <w:pPr>
              <w:pStyle w:val="Signature"/>
            </w:pPr>
          </w:p>
        </w:tc>
      </w:tr>
      <w:tr w:rsidR="00BF5BF6" w:rsidTr="00046988">
        <w:trPr>
          <w:cantSplit/>
        </w:trPr>
        <w:tc>
          <w:tcPr>
            <w:tcW w:w="4462" w:type="dxa"/>
            <w:tcBorders>
              <w:top w:val="single" w:sz="4" w:space="0" w:color="auto"/>
              <w:bottom w:val="nil"/>
            </w:tcBorders>
          </w:tcPr>
          <w:p w:rsidR="00BF5BF6" w:rsidRDefault="00BF5BF6" w:rsidP="00046988">
            <w:pPr>
              <w:pStyle w:val="Fine"/>
            </w:pPr>
            <w:r>
              <w:t>Print Name: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BF5BF6" w:rsidRDefault="00BF5BF6" w:rsidP="00046988">
            <w:pPr>
              <w:pStyle w:val="Signature"/>
            </w:pP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BF5BF6" w:rsidRDefault="00BF5BF6" w:rsidP="00046988">
            <w:pPr>
              <w:pStyle w:val="Signature"/>
            </w:pPr>
          </w:p>
        </w:tc>
      </w:tr>
    </w:tbl>
    <w:p w:rsidR="00BF5BF6" w:rsidRDefault="00BF5BF6" w:rsidP="00BF5BF6">
      <w:pPr>
        <w:pStyle w:val="Signature"/>
      </w:pPr>
    </w:p>
    <w:p w:rsidR="00BF5BF6" w:rsidRDefault="00BF5BF6" w:rsidP="00BF5BF6">
      <w:pPr>
        <w:pStyle w:val="Signature"/>
      </w:pPr>
    </w:p>
    <w:p w:rsidR="00BF5BF6" w:rsidRDefault="00BF5BF6" w:rsidP="00BF5BF6">
      <w:pPr>
        <w:pStyle w:val="Notary"/>
      </w:pPr>
      <w:r>
        <w:t xml:space="preserve">THE FOREGOING INSTRUMENT was acknowledged before me </w:t>
      </w:r>
      <w:proofErr w:type="gramStart"/>
      <w:r>
        <w:t>on  by</w:t>
      </w:r>
      <w:proofErr w:type="gramEnd"/>
      <w:r>
        <w:t xml:space="preserve">  who is personally known to me or who has produced _____________________ as identification.</w:t>
      </w:r>
    </w:p>
    <w:p w:rsidR="00BF5BF6" w:rsidRDefault="00BF5BF6" w:rsidP="00BF5BF6">
      <w:pPr>
        <w:pStyle w:val="Notary"/>
      </w:pPr>
    </w:p>
    <w:p w:rsidR="00BF5BF6" w:rsidRDefault="00BF5BF6" w:rsidP="00BF5BF6">
      <w:pPr>
        <w:pStyle w:val="Notary"/>
      </w:pPr>
    </w:p>
    <w:p w:rsidR="00BF5BF6" w:rsidRDefault="00BF5BF6" w:rsidP="00BF5BF6">
      <w:pPr>
        <w:pStyle w:val="Signature"/>
        <w:tabs>
          <w:tab w:val="right" w:pos="9360"/>
        </w:tabs>
        <w:ind w:left="5040"/>
      </w:pPr>
      <w:r>
        <w:rPr>
          <w:u w:val="single"/>
        </w:rPr>
        <w:tab/>
      </w:r>
    </w:p>
    <w:p w:rsidR="00BF5BF6" w:rsidRDefault="00BF5BF6" w:rsidP="00BF5BF6">
      <w:pPr>
        <w:pStyle w:val="Signature"/>
        <w:tabs>
          <w:tab w:val="right" w:pos="9360"/>
        </w:tabs>
        <w:ind w:left="5040"/>
      </w:pPr>
      <w:r>
        <w:t>Notary Public</w:t>
      </w:r>
    </w:p>
    <w:p w:rsidR="00BF5BF6" w:rsidRDefault="00BF5BF6" w:rsidP="00BF5BF6">
      <w:pPr>
        <w:pStyle w:val="Signature"/>
      </w:pPr>
      <w:r>
        <w:tab/>
        <w:t>(Seal)</w:t>
      </w:r>
    </w:p>
    <w:p w:rsidR="0094639D" w:rsidRPr="00BF5BF6" w:rsidRDefault="0094639D" w:rsidP="00BF5BF6"/>
    <w:sectPr w:rsidR="0094639D" w:rsidRPr="00BF5BF6" w:rsidSect="00BA5F38"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F6" w:rsidRDefault="00BF5BF6" w:rsidP="00BF5BF6">
      <w:r>
        <w:separator/>
      </w:r>
    </w:p>
  </w:endnote>
  <w:endnote w:type="continuationSeparator" w:id="0">
    <w:p w:rsidR="00BF5BF6" w:rsidRDefault="00BF5BF6" w:rsidP="00BF5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F6" w:rsidRDefault="00BF5BF6" w:rsidP="00BF5BF6">
      <w:r>
        <w:separator/>
      </w:r>
    </w:p>
  </w:footnote>
  <w:footnote w:type="continuationSeparator" w:id="0">
    <w:p w:rsidR="00BF5BF6" w:rsidRDefault="00BF5BF6" w:rsidP="00BF5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BF6"/>
    <w:rsid w:val="005C75C1"/>
    <w:rsid w:val="0094639D"/>
    <w:rsid w:val="00BA5F38"/>
    <w:rsid w:val="00B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BF5BF6"/>
    <w:pPr>
      <w:jc w:val="center"/>
    </w:pPr>
    <w:rPr>
      <w:b/>
    </w:rPr>
  </w:style>
  <w:style w:type="character" w:customStyle="1" w:styleId="Bold">
    <w:name w:val="Bold"/>
    <w:basedOn w:val="DefaultParagraphFont"/>
    <w:rsid w:val="00BF5BF6"/>
    <w:rPr>
      <w:b/>
    </w:rPr>
  </w:style>
  <w:style w:type="paragraph" w:styleId="Signature">
    <w:name w:val="Signature"/>
    <w:basedOn w:val="Normal"/>
    <w:link w:val="SignatureChar"/>
    <w:rsid w:val="00BF5BF6"/>
    <w:pPr>
      <w:keepNext/>
      <w:keepLines/>
      <w:tabs>
        <w:tab w:val="left" w:leader="underscore" w:pos="4320"/>
      </w:tabs>
      <w:jc w:val="left"/>
    </w:pPr>
    <w:rPr>
      <w:snapToGrid w:val="0"/>
    </w:rPr>
  </w:style>
  <w:style w:type="character" w:customStyle="1" w:styleId="SignatureChar">
    <w:name w:val="Signature Char"/>
    <w:basedOn w:val="DefaultParagraphFont"/>
    <w:link w:val="Signature"/>
    <w:rsid w:val="00BF5BF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egal">
    <w:name w:val="Legal"/>
    <w:basedOn w:val="Normal"/>
    <w:rsid w:val="00BF5BF6"/>
    <w:pPr>
      <w:ind w:left="720" w:right="720"/>
    </w:pPr>
    <w:rPr>
      <w:rFonts w:ascii="Times New Roman Bold" w:hAnsi="Times New Roman Bold"/>
    </w:rPr>
  </w:style>
  <w:style w:type="paragraph" w:customStyle="1" w:styleId="Prep">
    <w:name w:val="Prep"/>
    <w:basedOn w:val="Normal"/>
    <w:rsid w:val="00BF5BF6"/>
    <w:rPr>
      <w:sz w:val="16"/>
    </w:rPr>
  </w:style>
  <w:style w:type="paragraph" w:styleId="Title0">
    <w:name w:val="Title"/>
    <w:basedOn w:val="Normal"/>
    <w:link w:val="TitleChar"/>
    <w:qFormat/>
    <w:rsid w:val="00BF5BF6"/>
    <w:pPr>
      <w:jc w:val="center"/>
      <w:outlineLvl w:val="0"/>
    </w:pPr>
    <w:rPr>
      <w:b/>
      <w:sz w:val="32"/>
    </w:rPr>
  </w:style>
  <w:style w:type="character" w:customStyle="1" w:styleId="TitleChar">
    <w:name w:val="Title Char"/>
    <w:basedOn w:val="DefaultParagraphFont"/>
    <w:link w:val="Title0"/>
    <w:rsid w:val="00BF5BF6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BF5BF6"/>
    <w:rPr>
      <w:sz w:val="22"/>
    </w:rPr>
  </w:style>
  <w:style w:type="character" w:customStyle="1" w:styleId="BodyTextChar">
    <w:name w:val="Body Text Char"/>
    <w:basedOn w:val="DefaultParagraphFont"/>
    <w:link w:val="BodyText"/>
    <w:rsid w:val="00BF5BF6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BF5BF6"/>
    <w:pPr>
      <w:ind w:left="720" w:hanging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F5BF6"/>
    <w:rPr>
      <w:rFonts w:ascii="Times New Roman" w:eastAsia="Times New Roman" w:hAnsi="Times New Roman" w:cs="Times New Roman"/>
      <w:szCs w:val="20"/>
    </w:rPr>
  </w:style>
  <w:style w:type="paragraph" w:customStyle="1" w:styleId="Notary">
    <w:name w:val="Notary"/>
    <w:basedOn w:val="BodyText"/>
    <w:rsid w:val="00BF5BF6"/>
    <w:pPr>
      <w:tabs>
        <w:tab w:val="right" w:pos="9360"/>
      </w:tabs>
    </w:pPr>
  </w:style>
  <w:style w:type="paragraph" w:customStyle="1" w:styleId="Fine">
    <w:name w:val="Fine"/>
    <w:basedOn w:val="Signature"/>
    <w:rsid w:val="00BF5BF6"/>
    <w:pPr>
      <w:keepNext w:val="0"/>
      <w:keepLines w:val="0"/>
      <w:tabs>
        <w:tab w:val="clear" w:pos="4320"/>
      </w:tabs>
    </w:pPr>
    <w:rPr>
      <w:snapToGrid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5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BF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F5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B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lbressman</dc:creator>
  <cp:lastModifiedBy>lbressman</cp:lastModifiedBy>
  <cp:revision>2</cp:revision>
  <dcterms:created xsi:type="dcterms:W3CDTF">2016-07-29T17:47:00Z</dcterms:created>
  <dcterms:modified xsi:type="dcterms:W3CDTF">2016-08-10T18:54:00Z</dcterms:modified>
</cp:coreProperties>
</file>